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B0F" w:rsidRDefault="00515B0F" w:rsidP="00515B0F">
      <w:pPr>
        <w:pStyle w:val="Naslov1"/>
        <w:spacing w:after="120"/>
        <w:rPr>
          <w:rFonts w:ascii="Times New Roman" w:hAnsi="Times New Roman" w:cs="Times New Roman"/>
          <w:sz w:val="32"/>
          <w:szCs w:val="24"/>
        </w:rPr>
      </w:pPr>
      <w:bookmarkStart w:id="0" w:name="_Toc477114204"/>
    </w:p>
    <w:p w:rsidR="00515B0F" w:rsidRPr="002928A5" w:rsidRDefault="00515B0F" w:rsidP="00515B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8A5">
        <w:rPr>
          <w:rFonts w:ascii="Times New Roman" w:hAnsi="Times New Roman" w:cs="Times New Roman"/>
          <w:color w:val="000000" w:themeColor="text1"/>
          <w:sz w:val="24"/>
          <w:szCs w:val="24"/>
        </w:rPr>
        <w:t>Šolski center Kranj</w:t>
      </w: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8A5">
        <w:rPr>
          <w:rFonts w:ascii="Times New Roman" w:hAnsi="Times New Roman" w:cs="Times New Roman"/>
          <w:color w:val="000000" w:themeColor="text1"/>
          <w:sz w:val="24"/>
          <w:szCs w:val="24"/>
        </w:rPr>
        <w:t>Strokovna gimnazija</w:t>
      </w: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color w:val="0000FF"/>
          <w:sz w:val="72"/>
          <w:szCs w:val="72"/>
        </w:rPr>
      </w:pPr>
      <w:r>
        <w:rPr>
          <w:rFonts w:ascii="Times New Roman" w:hAnsi="Times New Roman" w:cs="Times New Roman"/>
          <w:color w:val="0000FF"/>
          <w:sz w:val="72"/>
          <w:szCs w:val="72"/>
        </w:rPr>
        <w:t>Lojze Krajnčan</w:t>
      </w:r>
    </w:p>
    <w:p w:rsidR="00515B0F" w:rsidRDefault="00515B0F" w:rsidP="00515B0F">
      <w:pPr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28A5">
        <w:rPr>
          <w:rFonts w:ascii="Times New Roman" w:hAnsi="Times New Roman" w:cs="Times New Roman"/>
          <w:color w:val="000000" w:themeColor="text1"/>
          <w:sz w:val="24"/>
          <w:szCs w:val="24"/>
        </w:rPr>
        <w:t>Seminarska naloga</w:t>
      </w: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Default="00515B0F" w:rsidP="00515B0F">
      <w:pPr>
        <w:rPr>
          <w:rFonts w:ascii="Times New Roman" w:hAnsi="Times New Roman" w:cs="Times New Roman"/>
          <w:sz w:val="24"/>
          <w:szCs w:val="24"/>
        </w:rPr>
      </w:pPr>
      <w:r w:rsidRPr="002928A5">
        <w:rPr>
          <w:rFonts w:ascii="Times New Roman" w:hAnsi="Times New Roman" w:cs="Times New Roman"/>
          <w:sz w:val="24"/>
          <w:szCs w:val="24"/>
        </w:rPr>
        <w:t xml:space="preserve">    Mentorica: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2928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928A5">
        <w:rPr>
          <w:rFonts w:ascii="Times New Roman" w:hAnsi="Times New Roman" w:cs="Times New Roman"/>
          <w:sz w:val="24"/>
          <w:szCs w:val="24"/>
        </w:rPr>
        <w:t>Avtor</w:t>
      </w:r>
      <w:r>
        <w:rPr>
          <w:rFonts w:ascii="Times New Roman" w:hAnsi="Times New Roman" w:cs="Times New Roman"/>
          <w:sz w:val="24"/>
          <w:szCs w:val="24"/>
        </w:rPr>
        <w:t>ja</w:t>
      </w:r>
      <w:r w:rsidRPr="002928A5">
        <w:rPr>
          <w:rFonts w:ascii="Times New Roman" w:hAnsi="Times New Roman" w:cs="Times New Roman"/>
          <w:sz w:val="24"/>
          <w:szCs w:val="24"/>
        </w:rPr>
        <w:t>:</w:t>
      </w:r>
    </w:p>
    <w:p w:rsidR="00515B0F" w:rsidRDefault="00515B0F" w:rsidP="00515B0F">
      <w:pPr>
        <w:rPr>
          <w:rFonts w:ascii="Times New Roman" w:hAnsi="Times New Roman" w:cs="Times New Roman"/>
          <w:sz w:val="24"/>
          <w:szCs w:val="24"/>
        </w:rPr>
      </w:pPr>
      <w:r w:rsidRPr="002928A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Dragica Debeljak</w:t>
      </w:r>
      <w:r w:rsidRPr="00F07022">
        <w:rPr>
          <w:rFonts w:ascii="Times New Roman" w:hAnsi="Times New Roman" w:cs="Times New Roman"/>
          <w:sz w:val="24"/>
          <w:szCs w:val="24"/>
        </w:rPr>
        <w:t xml:space="preserve">, prof.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F07022">
        <w:rPr>
          <w:rFonts w:ascii="Times New Roman" w:hAnsi="Times New Roman" w:cs="Times New Roman"/>
          <w:sz w:val="24"/>
          <w:szCs w:val="24"/>
        </w:rPr>
        <w:t>Domen Vilar</w:t>
      </w:r>
    </w:p>
    <w:p w:rsidR="00515B0F" w:rsidRPr="00F07022" w:rsidRDefault="00515B0F" w:rsidP="00515B0F">
      <w:pPr>
        <w:tabs>
          <w:tab w:val="left" w:pos="284"/>
          <w:tab w:val="center" w:pos="4535"/>
          <w:tab w:val="left" w:pos="7083"/>
          <w:tab w:val="right" w:pos="87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Žan Osterman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B0F" w:rsidRPr="002928A5" w:rsidRDefault="00515B0F" w:rsidP="00515B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Kranj, marec 2017</w:t>
      </w:r>
    </w:p>
    <w:p w:rsidR="00515B0F" w:rsidRPr="002928A5" w:rsidRDefault="00515B0F" w:rsidP="00515B0F">
      <w:pPr>
        <w:widowControl/>
        <w:autoSpaceDE/>
        <w:autoSpaceDN/>
        <w:adjustRightInd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515B0F" w:rsidRPr="002928A5" w:rsidSect="00E07E48">
          <w:footerReference w:type="default" r:id="rId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15B0F" w:rsidRPr="001A6F66" w:rsidRDefault="00515B0F" w:rsidP="00515B0F">
      <w:pPr>
        <w:pStyle w:val="Naslov1"/>
        <w:spacing w:after="120"/>
        <w:rPr>
          <w:rFonts w:ascii="Times New Roman" w:hAnsi="Times New Roman" w:cs="Times New Roman"/>
          <w:sz w:val="32"/>
          <w:szCs w:val="24"/>
        </w:rPr>
      </w:pPr>
      <w:r w:rsidRPr="001A6F66">
        <w:rPr>
          <w:rFonts w:ascii="Times New Roman" w:hAnsi="Times New Roman" w:cs="Times New Roman"/>
          <w:sz w:val="32"/>
          <w:szCs w:val="24"/>
        </w:rPr>
        <w:lastRenderedPageBreak/>
        <w:t>Lojze Krajnčan</w:t>
      </w:r>
      <w:bookmarkEnd w:id="0"/>
    </w:p>
    <w:p w:rsidR="00515B0F" w:rsidRDefault="00515B0F" w:rsidP="00515B0F">
      <w:pPr>
        <w:rPr>
          <w:rFonts w:ascii="Times New Roman" w:hAnsi="Times New Roman" w:cs="Times New Roman"/>
          <w:sz w:val="24"/>
          <w:szCs w:val="24"/>
        </w:rPr>
      </w:pPr>
    </w:p>
    <w:p w:rsidR="00515B0F" w:rsidRPr="00DA13E6" w:rsidRDefault="00515B0F" w:rsidP="00515B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A13E6">
        <w:rPr>
          <w:rFonts w:ascii="Times New Roman" w:hAnsi="Times New Roman" w:cs="Times New Roman"/>
          <w:sz w:val="24"/>
          <w:szCs w:val="24"/>
        </w:rPr>
        <w:t xml:space="preserve">Lojze Krajnčan se je rodil 23. decembra 1961 in izhaja iz glasbene družine. Njegov oče je bil ravnatelj glasbene šole in dirigent pihalnega orkestra v Ormožu. Že v rosnih letih se je pridružil orkestru na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evfoniju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kasneje na pozavni, prvi učitelj mu je bil prav njegov oče. Pri mami se je učil klavir. Mladost je preživel v Ormožu. Tam je obiskoval tudi osnovno in glasbeno šolo, delno od leta 1975 dalje tudi v Kranju, kamor se je družina takrat preselila. Srednjo glasbeno šolo je končal v Ljubljani iz pozavne pri prof.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Dragiši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Miškoviću. Že zelo zgodaj sta ga začela zanimati improvizacija in jazz glasba. Sodeloval je v Big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Bandu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SGBŠ, ki ga je vodil prof. Dušan Veble, opazil pa ga je tudi mojster Jože Privšek in ga kot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substituta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mnogokrat povabil v Big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Bang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RTV Ljubljana. Kot štipendist RTV Slovenija je nadaljeval študij pozavne na Visoki šoli za glasbo v Gradcu v Avstriji. </w:t>
      </w:r>
    </w:p>
    <w:p w:rsidR="00515B0F" w:rsidRDefault="00515B0F" w:rsidP="00515B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13E6">
        <w:rPr>
          <w:rFonts w:ascii="Times New Roman" w:hAnsi="Times New Roman" w:cs="Times New Roman"/>
          <w:sz w:val="24"/>
          <w:szCs w:val="24"/>
        </w:rPr>
        <w:t xml:space="preserve">Nato se je vpisal na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Berklee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College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Music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v Bostonu v Združenih državah Amerike, kjer je študiral pozavno in kompozicijo. Kompozicijo je diplomiral tudi na Akademiji za glasbo v Ljubljani pri prof. Janiju Golobu.  </w:t>
      </w:r>
    </w:p>
    <w:p w:rsidR="00515B0F" w:rsidRDefault="00515B0F" w:rsidP="00515B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5B0F" w:rsidRDefault="00515B0F" w:rsidP="00515B0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3305175" cy="2171700"/>
            <wp:effectExtent l="0" t="0" r="9525" b="0"/>
            <wp:docPr id="2" name="Slika 2" descr="C:\Users\domen\AppData\Local\Microsoft\Windows\INetCache\Content.Word\6 slika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en\AppData\Local\Microsoft\Windows\INetCache\Content.Word\6 slika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0F" w:rsidRDefault="00515B0F" w:rsidP="00515B0F">
      <w:pPr>
        <w:pStyle w:val="Napis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477114215"/>
      <w:r>
        <w:t>Slika 1: Lojze Krajnčan</w:t>
      </w:r>
      <w:bookmarkEnd w:id="1"/>
    </w:p>
    <w:p w:rsidR="00515B0F" w:rsidRDefault="00515B0F" w:rsidP="00515B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5B0F" w:rsidRDefault="00515B0F" w:rsidP="00515B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A13E6">
        <w:rPr>
          <w:rFonts w:ascii="Times New Roman" w:hAnsi="Times New Roman" w:cs="Times New Roman"/>
          <w:sz w:val="24"/>
          <w:szCs w:val="24"/>
        </w:rPr>
        <w:t xml:space="preserve">Po vrnitvi v domovino je bil najprej (prvi) pozavnist v Simfonikih RTV Slovenija (1983), leto dni za tem pa je postal solist v Big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Bandu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RTV Slovenije, kjer Krajnčan igra pozavno in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eufonij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komponira, aranžira in dirigira. Sledili so številni koncerti ter snemanja doma in v tujini. V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Poriju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na Finskem je sodeloval v EBU Big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Bandu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kot glasbeni delegat iz takratne Jugoslavije, prav tako tudi v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Kobenhavnu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Novem Sadu in Budimpešti. </w:t>
      </w:r>
    </w:p>
    <w:p w:rsidR="00515B0F" w:rsidRDefault="00515B0F" w:rsidP="00515B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5B0F" w:rsidRDefault="00515B0F" w:rsidP="00515B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5B0F" w:rsidRPr="00DA13E6" w:rsidRDefault="00515B0F" w:rsidP="00515B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A13E6">
        <w:rPr>
          <w:rFonts w:ascii="Times New Roman" w:hAnsi="Times New Roman" w:cs="Times New Roman"/>
          <w:sz w:val="24"/>
          <w:szCs w:val="24"/>
        </w:rPr>
        <w:t xml:space="preserve">Sodeloval je s številnimi jazz glasbeniki in zasedbami, med drugim z jazz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kvintetetom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Ugrin-Divjak, s katerim so veliko gostoval po vsej Sloveniji in Jugoslaviji. V tem obdobju je nastala njegova prva avtorska plošča “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Commercial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” v jazz-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fuzion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stilu. </w:t>
      </w:r>
    </w:p>
    <w:p w:rsidR="00515B0F" w:rsidRPr="00DA13E6" w:rsidRDefault="00515B0F" w:rsidP="00515B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13E6">
        <w:rPr>
          <w:rFonts w:ascii="Times New Roman" w:hAnsi="Times New Roman" w:cs="Times New Roman"/>
          <w:sz w:val="24"/>
          <w:szCs w:val="24"/>
        </w:rPr>
        <w:t>Leta 1987je posnel svojo prvo avtorsko jazz-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fuzion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ploščo z naslovom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Commercial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5B0F" w:rsidRDefault="00515B0F" w:rsidP="00515B0F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A13E6">
        <w:rPr>
          <w:rFonts w:ascii="Times New Roman" w:hAnsi="Times New Roman" w:cs="Times New Roman"/>
          <w:sz w:val="24"/>
          <w:szCs w:val="24"/>
        </w:rPr>
        <w:t>Ves čas je gojil tudi ljubezen do klasične glasbe. Ustanovil je kvartet pozavn L'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arte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musicale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ki je uspešno deloval vrsto let. Naslednik tega ansambla je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Iazz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brass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kvintet trobil, ansambel, v katerem se je Krajnčan kalil kot umetniški vodja, avtor, aranžer, glasben</w:t>
      </w:r>
      <w:r>
        <w:rPr>
          <w:rFonts w:ascii="Times New Roman" w:hAnsi="Times New Roman" w:cs="Times New Roman"/>
          <w:sz w:val="24"/>
          <w:szCs w:val="24"/>
        </w:rPr>
        <w:t xml:space="preserve">i producent in jazz pozavnist. </w:t>
      </w:r>
      <w:r w:rsidRPr="00DA13E6">
        <w:rPr>
          <w:rFonts w:ascii="Times New Roman" w:hAnsi="Times New Roman" w:cs="Times New Roman"/>
          <w:sz w:val="24"/>
          <w:szCs w:val="24"/>
        </w:rPr>
        <w:t>Posneti sta dve zgoščenki: Prvo srečanje in Božično razpoloženje.</w:t>
      </w:r>
    </w:p>
    <w:p w:rsidR="00515B0F" w:rsidRDefault="00515B0F" w:rsidP="00515B0F">
      <w:pPr>
        <w:keepNext/>
        <w:spacing w:after="120" w:line="360" w:lineRule="auto"/>
        <w:jc w:val="center"/>
      </w:pPr>
      <w:r>
        <w:rPr>
          <w:noProof/>
        </w:rPr>
        <w:drawing>
          <wp:inline distT="0" distB="0" distL="0" distR="0">
            <wp:extent cx="2270059" cy="2259623"/>
            <wp:effectExtent l="0" t="0" r="0" b="7620"/>
            <wp:docPr id="1" name="Slika 1" descr="untitled-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49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39" cy="22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235826" cy="2259623"/>
            <wp:effectExtent l="0" t="0" r="0" b="7620"/>
            <wp:docPr id="11" name="Slika 11" descr="untitled-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49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51" cy="22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0F" w:rsidRDefault="00515B0F" w:rsidP="00515B0F">
      <w:pPr>
        <w:pStyle w:val="Napis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477114216"/>
      <w:r>
        <w:t xml:space="preserve">Slika 2: Big Band                                          </w:t>
      </w:r>
      <w:r w:rsidRPr="009921D0">
        <w:t xml:space="preserve"> </w:t>
      </w:r>
      <w:r>
        <w:t xml:space="preserve">Slika 3: Jazz </w:t>
      </w:r>
      <w:proofErr w:type="spellStart"/>
      <w:r>
        <w:t>brass</w:t>
      </w:r>
      <w:bookmarkEnd w:id="2"/>
      <w:proofErr w:type="spellEnd"/>
    </w:p>
    <w:p w:rsidR="00515B0F" w:rsidRPr="009921D0" w:rsidRDefault="00515B0F" w:rsidP="00515B0F">
      <w:pPr>
        <w:keepNext/>
        <w:spacing w:after="120" w:line="360" w:lineRule="auto"/>
        <w:jc w:val="both"/>
      </w:pPr>
      <w:r w:rsidRPr="00DA13E6">
        <w:rPr>
          <w:rFonts w:ascii="Times New Roman" w:hAnsi="Times New Roman" w:cs="Times New Roman"/>
          <w:sz w:val="24"/>
          <w:szCs w:val="24"/>
        </w:rPr>
        <w:t xml:space="preserve">Po upokojitvi Jožeta Privška </w:t>
      </w:r>
      <w:r>
        <w:rPr>
          <w:rFonts w:ascii="Times New Roman" w:hAnsi="Times New Roman" w:cs="Times New Roman"/>
          <w:sz w:val="24"/>
          <w:szCs w:val="24"/>
        </w:rPr>
        <w:t>je leta 1993 prevzel mesto umet</w:t>
      </w:r>
      <w:r w:rsidRPr="00DA13E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DA13E6">
        <w:rPr>
          <w:rFonts w:ascii="Times New Roman" w:hAnsi="Times New Roman" w:cs="Times New Roman"/>
          <w:sz w:val="24"/>
          <w:szCs w:val="24"/>
        </w:rPr>
        <w:t>ško vodstvo in dirigiranje Big Banda RTV Slovenija. V naslednjih letih so sledili številni koncerti in gostovanja na jazz festivali</w:t>
      </w:r>
      <w:r>
        <w:rPr>
          <w:rFonts w:ascii="Times New Roman" w:hAnsi="Times New Roman" w:cs="Times New Roman"/>
          <w:sz w:val="24"/>
          <w:szCs w:val="24"/>
        </w:rPr>
        <w:t>h v Franciji, na Danskem, Finsk</w:t>
      </w:r>
      <w:r w:rsidRPr="00DA13E6">
        <w:rPr>
          <w:rFonts w:ascii="Times New Roman" w:hAnsi="Times New Roman" w:cs="Times New Roman"/>
          <w:sz w:val="24"/>
          <w:szCs w:val="24"/>
        </w:rPr>
        <w:t xml:space="preserve">em, Madžarski, Rusiji, Češki, Poljski, Avstriji, Italiji in državah Jugoslavije .Sodeloval je s svetovno znanimi glasbeniki, kot so: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Ack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Royen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Toots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Tielemans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Nils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Osterd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Pedersen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Martin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Drew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Jonny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Griefin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Bobby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Show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5B0F" w:rsidRDefault="00515B0F" w:rsidP="00515B0F">
      <w:pPr>
        <w:keepNext/>
        <w:spacing w:after="120" w:line="360" w:lineRule="auto"/>
        <w:jc w:val="center"/>
      </w:pPr>
      <w:r>
        <w:rPr>
          <w:noProof/>
        </w:rPr>
        <w:drawing>
          <wp:inline distT="0" distB="0" distL="0" distR="0">
            <wp:extent cx="2716823" cy="1864934"/>
            <wp:effectExtent l="0" t="0" r="7620" b="2540"/>
            <wp:docPr id="12" name="Slika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48" cy="18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0F" w:rsidRDefault="00515B0F" w:rsidP="00515B0F">
      <w:pPr>
        <w:pStyle w:val="Napis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477114217"/>
      <w:r>
        <w:t>Slika 4: Lojze</w:t>
      </w:r>
      <w:bookmarkEnd w:id="3"/>
      <w:r>
        <w:t xml:space="preserve"> </w:t>
      </w:r>
    </w:p>
    <w:p w:rsidR="00515B0F" w:rsidRDefault="00515B0F" w:rsidP="00515B0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DA13E6">
        <w:rPr>
          <w:rFonts w:ascii="Times New Roman" w:hAnsi="Times New Roman" w:cs="Times New Roman"/>
          <w:sz w:val="24"/>
          <w:szCs w:val="24"/>
        </w:rPr>
        <w:t xml:space="preserve">Zelo uspešno je sodeloval z zagrebškim vibrafonistom Boškom Petrovičem, s katerim je posnel skupaj z Big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Bandom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Porinom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nagrajeni album `ROUND MIDNIGHT´(nagrada združenja hrvaških glasbenikov), uspešni so tudi albumi, ki jih je kot avtor, aranžer in dirigent posnel s kitaristom Primožem Grašičem, s pevcem Uroše</w:t>
      </w:r>
      <w:r>
        <w:rPr>
          <w:rFonts w:ascii="Times New Roman" w:hAnsi="Times New Roman" w:cs="Times New Roman"/>
          <w:sz w:val="24"/>
          <w:szCs w:val="24"/>
        </w:rPr>
        <w:t xml:space="preserve">m Peričem, pevkama Alenko Godec </w:t>
      </w:r>
      <w:r w:rsidRPr="00DA13E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Aniko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Horvat, trobentačem Tiborjem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Kerekešem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in Slovensko filharmonijo. </w:t>
      </w:r>
    </w:p>
    <w:p w:rsidR="00515B0F" w:rsidRDefault="00515B0F" w:rsidP="00515B0F">
      <w:pPr>
        <w:keepNext/>
        <w:spacing w:after="120" w:line="360" w:lineRule="auto"/>
        <w:jc w:val="center"/>
      </w:pPr>
      <w:r>
        <w:rPr>
          <w:noProof/>
        </w:rPr>
        <w:drawing>
          <wp:inline distT="0" distB="0" distL="0" distR="0">
            <wp:extent cx="3059576" cy="2039717"/>
            <wp:effectExtent l="0" t="0" r="7620" b="0"/>
            <wp:docPr id="13" name="Slika 13" descr="C:\Users\domen\AppData\Local\Microsoft\Windows\INetCache\Content.Word\CD LOJZE 50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en\AppData\Local\Microsoft\Windows\INetCache\Content.Word\CD LOJZE 50_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90" cy="205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77110" cy="2048510"/>
            <wp:effectExtent l="0" t="0" r="8890" b="8890"/>
            <wp:docPr id="14" name="Slika 14" descr="untitled-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-49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0F" w:rsidRDefault="00515B0F" w:rsidP="00515B0F">
      <w:pPr>
        <w:pStyle w:val="Napis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            </w:t>
      </w:r>
      <w:bookmarkStart w:id="4" w:name="_Toc477114218"/>
      <w:r>
        <w:t>Slika5: Lojze  dirigira                                             Slika6: Srečanje v filharmoniji</w:t>
      </w:r>
      <w:bookmarkEnd w:id="4"/>
    </w:p>
    <w:p w:rsidR="00515B0F" w:rsidRDefault="00515B0F" w:rsidP="00515B0F">
      <w:pPr>
        <w:pStyle w:val="Napis"/>
        <w:jc w:val="center"/>
      </w:pPr>
    </w:p>
    <w:p w:rsidR="00515B0F" w:rsidRPr="009921D0" w:rsidRDefault="00515B0F" w:rsidP="00515B0F">
      <w:pPr>
        <w:keepNext/>
        <w:spacing w:after="120" w:line="360" w:lineRule="auto"/>
        <w:jc w:val="both"/>
      </w:pPr>
      <w:r>
        <w:rPr>
          <w:noProof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3E6">
        <w:rPr>
          <w:rFonts w:ascii="Times New Roman" w:hAnsi="Times New Roman" w:cs="Times New Roman"/>
          <w:sz w:val="24"/>
          <w:szCs w:val="24"/>
        </w:rPr>
        <w:t>Poročen je s pevko Romano Krajnčan in skupaj sta ustvarila enajst zgoščenk za otr</w:t>
      </w:r>
      <w:r>
        <w:rPr>
          <w:rFonts w:ascii="Times New Roman" w:hAnsi="Times New Roman" w:cs="Times New Roman"/>
          <w:sz w:val="24"/>
          <w:szCs w:val="24"/>
        </w:rPr>
        <w:t>oke. P</w:t>
      </w:r>
      <w:r w:rsidRPr="00DA13E6">
        <w:rPr>
          <w:rFonts w:ascii="Times New Roman" w:hAnsi="Times New Roman" w:cs="Times New Roman"/>
          <w:sz w:val="24"/>
          <w:szCs w:val="24"/>
        </w:rPr>
        <w:t>esmi, namenjene otrokom, so z notnim zapisom izšle tudi v knjigah, prepevajo pa jih številni otroški zbori po vsej Sloveniji. Lojze Krajnčan je napisal glasbo tudi za tri otroške muzikale (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Jupije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, Mi se ne damo,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Strašnofletna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) in glasbo za gledališke predstave (Žabji kralj v izvedbi Plesnega kluba Miki, Mojca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Pokrajculja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v izvedbi Prešernovega gledališča Kranj in druge). Z ženo Romano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Krajčan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sta posnela tudi avtorski projekt šansonov z naslovom Nekaj je v zraku. Tudi s sinovoma Kristijanom in </w:t>
      </w:r>
      <w:proofErr w:type="spellStart"/>
      <w:r w:rsidRPr="00DA13E6">
        <w:rPr>
          <w:rFonts w:ascii="Times New Roman" w:hAnsi="Times New Roman" w:cs="Times New Roman"/>
          <w:sz w:val="24"/>
          <w:szCs w:val="24"/>
        </w:rPr>
        <w:t>Žiganom</w:t>
      </w:r>
      <w:proofErr w:type="spellEnd"/>
      <w:r w:rsidRPr="00DA13E6">
        <w:rPr>
          <w:rFonts w:ascii="Times New Roman" w:hAnsi="Times New Roman" w:cs="Times New Roman"/>
          <w:sz w:val="24"/>
          <w:szCs w:val="24"/>
        </w:rPr>
        <w:t xml:space="preserve"> so že združili moči na koncertnih odrih.</w:t>
      </w:r>
    </w:p>
    <w:p w:rsidR="00515B0F" w:rsidRDefault="00515B0F" w:rsidP="00515B0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3270739" cy="2190267"/>
            <wp:effectExtent l="0" t="0" r="6350" b="635"/>
            <wp:docPr id="15" name="Slika 15" descr="C:\Users\Osterman\AppData\Local\Microsoft\Windows\INetCache\Content.Word\F1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terman\AppData\Local\Microsoft\Windows\INetCache\Content.Word\F100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87" cy="22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0F" w:rsidRDefault="00515B0F" w:rsidP="00515B0F">
      <w:pPr>
        <w:pStyle w:val="Napis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477114219"/>
      <w:r>
        <w:t>Slika7: Poroka Romane in Lojze</w:t>
      </w:r>
      <w:bookmarkEnd w:id="5"/>
      <w:r>
        <w:t>ta</w:t>
      </w:r>
    </w:p>
    <w:p w:rsidR="00733F68" w:rsidRDefault="00733F68"/>
    <w:sectPr w:rsidR="00733F68" w:rsidSect="00733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6BC" w:rsidRDefault="001006BC" w:rsidP="009E495E">
      <w:r>
        <w:separator/>
      </w:r>
    </w:p>
  </w:endnote>
  <w:endnote w:type="continuationSeparator" w:id="0">
    <w:p w:rsidR="001006BC" w:rsidRDefault="001006BC" w:rsidP="009E4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6818"/>
      <w:docPartObj>
        <w:docPartGallery w:val="Page Numbers (Bottom of Page)"/>
        <w:docPartUnique/>
      </w:docPartObj>
    </w:sdtPr>
    <w:sdtContent>
      <w:p w:rsidR="00B81C27" w:rsidRDefault="009E495E">
        <w:pPr>
          <w:pStyle w:val="Noga"/>
          <w:jc w:val="center"/>
        </w:pPr>
      </w:p>
    </w:sdtContent>
  </w:sdt>
  <w:p w:rsidR="00B81C27" w:rsidRDefault="001006BC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6BC" w:rsidRDefault="001006BC" w:rsidP="009E495E">
      <w:r>
        <w:separator/>
      </w:r>
    </w:p>
  </w:footnote>
  <w:footnote w:type="continuationSeparator" w:id="0">
    <w:p w:rsidR="001006BC" w:rsidRDefault="001006BC" w:rsidP="009E4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8D7"/>
    <w:multiLevelType w:val="multilevel"/>
    <w:tmpl w:val="C16CD5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5B0F"/>
    <w:rsid w:val="001006BC"/>
    <w:rsid w:val="00515B0F"/>
    <w:rsid w:val="00733F68"/>
    <w:rsid w:val="009E495E"/>
    <w:rsid w:val="00C76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15B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515B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15B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l-SI"/>
    </w:rPr>
  </w:style>
  <w:style w:type="paragraph" w:styleId="Napis">
    <w:name w:val="caption"/>
    <w:basedOn w:val="Navaden"/>
    <w:next w:val="Navaden"/>
    <w:uiPriority w:val="35"/>
    <w:unhideWhenUsed/>
    <w:qFormat/>
    <w:rsid w:val="00515B0F"/>
    <w:pPr>
      <w:spacing w:after="200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15B0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15B0F"/>
    <w:rPr>
      <w:rFonts w:ascii="Tahoma" w:eastAsia="Calibri" w:hAnsi="Tahoma" w:cs="Tahoma"/>
      <w:sz w:val="16"/>
      <w:szCs w:val="16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15B0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15B0F"/>
    <w:rPr>
      <w:rFonts w:ascii="Arial" w:eastAsia="Calibri" w:hAnsi="Arial" w:cs="Arial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666</Words>
  <Characters>3797</Characters>
  <Application>Microsoft Office Word</Application>
  <DocSecurity>0</DocSecurity>
  <Lines>31</Lines>
  <Paragraphs>8</Paragraphs>
  <ScaleCrop>false</ScaleCrop>
  <Company/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</dc:creator>
  <cp:lastModifiedBy>Irma</cp:lastModifiedBy>
  <cp:revision>3</cp:revision>
  <dcterms:created xsi:type="dcterms:W3CDTF">2018-07-21T21:23:00Z</dcterms:created>
  <dcterms:modified xsi:type="dcterms:W3CDTF">2018-07-23T05:44:00Z</dcterms:modified>
</cp:coreProperties>
</file>