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76" w:rsidRDefault="002D7B76" w:rsidP="002D7B76">
      <w:pPr>
        <w:tabs>
          <w:tab w:val="left" w:pos="6345"/>
        </w:tabs>
      </w:pPr>
      <w:r>
        <w:rPr>
          <w:lang w:eastAsia="sl-SI"/>
        </w:rPr>
        <w:drawing>
          <wp:inline distT="0" distB="0" distL="0" distR="0">
            <wp:extent cx="2200275" cy="207645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0275" cy="2076450"/>
                    </a:xfrm>
                    <a:prstGeom prst="rect">
                      <a:avLst/>
                    </a:prstGeom>
                    <a:noFill/>
                    <a:ln>
                      <a:noFill/>
                    </a:ln>
                  </pic:spPr>
                </pic:pic>
              </a:graphicData>
            </a:graphic>
          </wp:inline>
        </w:drawing>
      </w:r>
      <w:r>
        <w:t xml:space="preserve">                                                    </w:t>
      </w:r>
      <w:r>
        <w:rPr>
          <w:rFonts w:cs="Arial"/>
          <w:lang w:eastAsia="sl-SI"/>
        </w:rPr>
        <w:drawing>
          <wp:inline distT="0" distB="0" distL="0" distR="0">
            <wp:extent cx="771525" cy="10287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1028700"/>
                    </a:xfrm>
                    <a:prstGeom prst="rect">
                      <a:avLst/>
                    </a:prstGeom>
                    <a:noFill/>
                    <a:ln>
                      <a:noFill/>
                    </a:ln>
                  </pic:spPr>
                </pic:pic>
              </a:graphicData>
            </a:graphic>
          </wp:inline>
        </w:drawing>
      </w:r>
    </w:p>
    <w:p w:rsidR="002D7B76" w:rsidRDefault="002D7B76" w:rsidP="002D7B76">
      <w:pPr>
        <w:spacing w:after="0" w:line="276" w:lineRule="auto"/>
        <w:jc w:val="center"/>
        <w:rPr>
          <w:rFonts w:ascii="Arial" w:hAnsi="Arial" w:cs="Arial"/>
          <w:b/>
        </w:rPr>
      </w:pPr>
    </w:p>
    <w:p w:rsidR="002D7B76" w:rsidRPr="00371912" w:rsidRDefault="002D7B76" w:rsidP="002D7B76">
      <w:pPr>
        <w:spacing w:after="0" w:line="276" w:lineRule="auto"/>
        <w:jc w:val="center"/>
        <w:rPr>
          <w:rFonts w:ascii="Arial" w:hAnsi="Arial" w:cs="Arial"/>
          <w:b/>
          <w:color w:val="00B050"/>
          <w:sz w:val="28"/>
          <w:szCs w:val="28"/>
        </w:rPr>
      </w:pPr>
    </w:p>
    <w:p w:rsidR="002D7B76" w:rsidRDefault="002D7B76" w:rsidP="002D7B76">
      <w:pPr>
        <w:spacing w:after="0" w:line="276" w:lineRule="auto"/>
        <w:jc w:val="center"/>
        <w:rPr>
          <w:rFonts w:ascii="Arial" w:hAnsi="Arial" w:cs="Arial"/>
          <w:b/>
          <w:color w:val="00B050"/>
          <w:sz w:val="28"/>
          <w:szCs w:val="28"/>
        </w:rPr>
      </w:pPr>
      <w:r w:rsidRPr="00371912">
        <w:rPr>
          <w:rFonts w:ascii="Arial" w:hAnsi="Arial" w:cs="Arial"/>
          <w:b/>
          <w:color w:val="00B050"/>
          <w:sz w:val="28"/>
          <w:szCs w:val="28"/>
        </w:rPr>
        <w:t xml:space="preserve">Celodnevni izlet otrok in mladostnikov na Planšarijo Dolga njiva pod Košuto </w:t>
      </w:r>
      <w:r w:rsidR="00371912">
        <w:rPr>
          <w:rFonts w:ascii="Arial" w:hAnsi="Arial" w:cs="Arial"/>
          <w:b/>
          <w:color w:val="00B050"/>
          <w:sz w:val="28"/>
          <w:szCs w:val="28"/>
        </w:rPr>
        <w:t>–</w:t>
      </w:r>
      <w:r w:rsidRPr="00371912">
        <w:rPr>
          <w:rFonts w:ascii="Arial" w:hAnsi="Arial" w:cs="Arial"/>
          <w:b/>
          <w:color w:val="00B050"/>
          <w:sz w:val="28"/>
          <w:szCs w:val="28"/>
        </w:rPr>
        <w:t xml:space="preserve"> zahvala</w:t>
      </w:r>
    </w:p>
    <w:p w:rsidR="00371912" w:rsidRPr="00371912" w:rsidRDefault="00371912" w:rsidP="00371912">
      <w:pPr>
        <w:spacing w:after="0" w:line="276" w:lineRule="auto"/>
        <w:rPr>
          <w:rFonts w:ascii="Arial" w:hAnsi="Arial" w:cs="Arial"/>
          <w:shd w:val="clear" w:color="auto" w:fill="FFFFFF"/>
        </w:rPr>
      </w:pPr>
      <w:r w:rsidRPr="00371912">
        <w:rPr>
          <w:rFonts w:ascii="Arial" w:hAnsi="Arial" w:cs="Arial"/>
          <w:b/>
          <w:sz w:val="20"/>
          <w:szCs w:val="20"/>
        </w:rPr>
        <w:t xml:space="preserve">ADIL HUSELJA, </w:t>
      </w:r>
      <w:r w:rsidRPr="00371912">
        <w:rPr>
          <w:rFonts w:ascii="Arial" w:hAnsi="Arial" w:cs="Arial"/>
          <w:b/>
          <w:sz w:val="20"/>
          <w:szCs w:val="20"/>
          <w:shd w:val="clear" w:color="auto" w:fill="FFFFFF"/>
        </w:rPr>
        <w:t>VODJA PROJEKTNE SKUPINE,SINDIKAT POLICISTOV SLOVENIJE</w:t>
      </w:r>
    </w:p>
    <w:p w:rsidR="00371912" w:rsidRPr="00371912" w:rsidRDefault="00371912" w:rsidP="00371912">
      <w:pPr>
        <w:spacing w:after="0" w:line="276" w:lineRule="auto"/>
        <w:rPr>
          <w:rFonts w:ascii="Arial" w:hAnsi="Arial" w:cs="Arial"/>
          <w:b/>
          <w:sz w:val="20"/>
          <w:szCs w:val="20"/>
        </w:rPr>
      </w:pPr>
      <w:r>
        <w:rPr>
          <w:rFonts w:ascii="Arial" w:hAnsi="Arial" w:cs="Arial"/>
          <w:b/>
          <w:sz w:val="20"/>
          <w:szCs w:val="20"/>
        </w:rPr>
        <w:t xml:space="preserve"> FOTO: VILI VOGELNIK</w:t>
      </w:r>
    </w:p>
    <w:p w:rsidR="002D7B76" w:rsidRDefault="002D7B76" w:rsidP="002D7B76">
      <w:pPr>
        <w:pStyle w:val="Navadensplet"/>
        <w:shd w:val="clear" w:color="auto" w:fill="FFFFFF"/>
        <w:spacing w:before="0" w:beforeAutospacing="0" w:after="0" w:afterAutospacing="0" w:line="276" w:lineRule="auto"/>
        <w:jc w:val="both"/>
        <w:rPr>
          <w:rFonts w:ascii="Arial" w:hAnsi="Arial" w:cs="Arial"/>
          <w:color w:val="000000"/>
          <w:sz w:val="22"/>
          <w:szCs w:val="22"/>
        </w:rPr>
      </w:pPr>
    </w:p>
    <w:p w:rsidR="002D7B76" w:rsidRDefault="002D7B76" w:rsidP="002D7B76">
      <w:pPr>
        <w:pStyle w:val="Navadensplet"/>
        <w:shd w:val="clear" w:color="auto" w:fill="FFFFFF"/>
        <w:spacing w:before="0" w:beforeAutospacing="0" w:after="0" w:afterAutospacing="0" w:line="276" w:lineRule="auto"/>
        <w:jc w:val="both"/>
        <w:rPr>
          <w:rFonts w:ascii="Arial" w:hAnsi="Arial" w:cs="Arial"/>
          <w:sz w:val="22"/>
          <w:szCs w:val="22"/>
          <w:shd w:val="clear" w:color="auto" w:fill="FFFFFF"/>
        </w:rPr>
      </w:pPr>
      <w:r>
        <w:rPr>
          <w:rFonts w:ascii="Arial" w:hAnsi="Arial" w:cs="Arial"/>
          <w:color w:val="000000"/>
          <w:sz w:val="22"/>
          <w:szCs w:val="22"/>
        </w:rPr>
        <w:t>V sredo</w:t>
      </w:r>
      <w:r>
        <w:rPr>
          <w:rFonts w:ascii="Arial" w:hAnsi="Arial" w:cs="Arial"/>
          <w:sz w:val="22"/>
          <w:szCs w:val="22"/>
        </w:rPr>
        <w:t xml:space="preserve">, 25. julija 2018 je osemnajst otrok, starih od pet do petnajst let, iz osmih družin članov Sindikata policistov Slovenije preživelo brezskrben in čudovit planinski dan poln planšarskih doživetij. </w:t>
      </w:r>
      <w:r>
        <w:rPr>
          <w:rFonts w:ascii="Arial" w:hAnsi="Arial" w:cs="Arial"/>
          <w:sz w:val="22"/>
          <w:szCs w:val="22"/>
          <w:shd w:val="clear" w:color="auto" w:fill="FFFFFF"/>
        </w:rPr>
        <w:t>Športno društvo Strelica Tržič</w:t>
      </w:r>
      <w:r w:rsidR="009D3BF9">
        <w:rPr>
          <w:rFonts w:ascii="Arial" w:hAnsi="Arial" w:cs="Arial"/>
          <w:sz w:val="22"/>
          <w:szCs w:val="22"/>
          <w:shd w:val="clear" w:color="auto" w:fill="FFFFFF"/>
        </w:rPr>
        <w:t xml:space="preserve"> jim je,</w:t>
      </w:r>
      <w:r>
        <w:rPr>
          <w:rFonts w:ascii="Arial" w:hAnsi="Arial" w:cs="Arial"/>
          <w:sz w:val="22"/>
          <w:szCs w:val="22"/>
          <w:shd w:val="clear" w:color="auto" w:fill="FFFFFF"/>
        </w:rPr>
        <w:t xml:space="preserve"> pod okriljem gospoda mag. Klemna Grašiča</w:t>
      </w:r>
      <w:r w:rsidR="009D3BF9">
        <w:rPr>
          <w:rFonts w:ascii="Arial" w:hAnsi="Arial" w:cs="Arial"/>
          <w:sz w:val="22"/>
          <w:szCs w:val="22"/>
        </w:rPr>
        <w:t>,</w:t>
      </w:r>
      <w:r>
        <w:rPr>
          <w:rFonts w:ascii="Arial" w:hAnsi="Arial" w:cs="Arial"/>
          <w:sz w:val="22"/>
          <w:szCs w:val="22"/>
        </w:rPr>
        <w:t xml:space="preserve">  v sodelovanju s predstavniki SPS omogočilo brezplačno udeležbo na celodnevnem izletu </w:t>
      </w:r>
      <w:r>
        <w:rPr>
          <w:rFonts w:ascii="Arial" w:hAnsi="Arial" w:cs="Arial"/>
          <w:sz w:val="22"/>
          <w:szCs w:val="22"/>
          <w:shd w:val="clear" w:color="auto" w:fill="FFFFFF"/>
        </w:rPr>
        <w:t xml:space="preserve">na </w:t>
      </w:r>
      <w:r w:rsidR="009D3BF9">
        <w:rPr>
          <w:rFonts w:ascii="Arial" w:hAnsi="Arial" w:cs="Arial"/>
          <w:sz w:val="22"/>
          <w:szCs w:val="22"/>
          <w:shd w:val="clear" w:color="auto" w:fill="FFFFFF"/>
        </w:rPr>
        <w:t>p</w:t>
      </w:r>
      <w:r>
        <w:rPr>
          <w:rFonts w:ascii="Arial" w:hAnsi="Arial" w:cs="Arial"/>
          <w:sz w:val="22"/>
          <w:szCs w:val="22"/>
          <w:shd w:val="clear" w:color="auto" w:fill="FFFFFF"/>
        </w:rPr>
        <w:t xml:space="preserve">lanšarijo Dolga njiva pod Košuto. </w:t>
      </w:r>
    </w:p>
    <w:p w:rsidR="002D7B76" w:rsidRDefault="002D7B76" w:rsidP="002D7B76">
      <w:pPr>
        <w:pStyle w:val="Navadensplet"/>
        <w:shd w:val="clear" w:color="auto" w:fill="FFFFFF"/>
        <w:spacing w:before="0" w:beforeAutospacing="0" w:after="0" w:afterAutospacing="0" w:line="276" w:lineRule="auto"/>
        <w:jc w:val="both"/>
        <w:rPr>
          <w:rStyle w:val="st"/>
        </w:rPr>
      </w:pPr>
    </w:p>
    <w:p w:rsidR="002D7B76" w:rsidRDefault="002D7B76" w:rsidP="002D7B76">
      <w:pPr>
        <w:pStyle w:val="Navadensplet"/>
        <w:shd w:val="clear" w:color="auto" w:fill="FFFFFF"/>
        <w:spacing w:before="0" w:beforeAutospacing="0" w:after="0" w:afterAutospacing="0" w:line="276" w:lineRule="auto"/>
        <w:jc w:val="both"/>
        <w:rPr>
          <w:rStyle w:val="st"/>
          <w:rFonts w:ascii="Arial" w:hAnsi="Arial" w:cs="Arial"/>
          <w:sz w:val="22"/>
          <w:szCs w:val="22"/>
        </w:rPr>
      </w:pPr>
      <w:r>
        <w:rPr>
          <w:rStyle w:val="st"/>
          <w:rFonts w:ascii="Arial" w:hAnsi="Arial" w:cs="Arial"/>
          <w:sz w:val="22"/>
          <w:szCs w:val="22"/>
        </w:rPr>
        <w:t xml:space="preserve">Vsem so postregli </w:t>
      </w:r>
      <w:r w:rsidR="009C6813">
        <w:rPr>
          <w:rStyle w:val="st"/>
          <w:rFonts w:ascii="Arial" w:hAnsi="Arial" w:cs="Arial"/>
          <w:sz w:val="22"/>
          <w:szCs w:val="22"/>
        </w:rPr>
        <w:t>okusno</w:t>
      </w:r>
      <w:r>
        <w:rPr>
          <w:rStyle w:val="st"/>
          <w:rFonts w:ascii="Arial" w:hAnsi="Arial" w:cs="Arial"/>
          <w:sz w:val="22"/>
          <w:szCs w:val="22"/>
        </w:rPr>
        <w:t xml:space="preserve"> kislo mleko z domačim kruhom, da so se lahko pohodniki okrepčali, v nadaljevanju pa je sledil ogled </w:t>
      </w:r>
      <w:r w:rsidR="009D3BF9">
        <w:rPr>
          <w:rStyle w:val="st"/>
          <w:rFonts w:ascii="Arial" w:hAnsi="Arial" w:cs="Arial"/>
          <w:sz w:val="22"/>
          <w:szCs w:val="22"/>
        </w:rPr>
        <w:t>p</w:t>
      </w:r>
      <w:r>
        <w:rPr>
          <w:rStyle w:val="st"/>
          <w:rFonts w:ascii="Arial" w:hAnsi="Arial" w:cs="Arial"/>
          <w:sz w:val="22"/>
          <w:szCs w:val="22"/>
        </w:rPr>
        <w:t xml:space="preserve">lanšarije in vseh živali, med katerimi so krave, osli, ovce, purani, zajci… Člani gorske reševalne službe so otrokom predstavili tudi njihovo opremo za reševanje in jim omogočili, da preizkusijo radijske postaje, zaščitne čelade, nosila in drugo opremo, ki je nepogrešljiva pri njihovem delu. V zabavnem delu pa so otroci preizkusili </w:t>
      </w:r>
      <w:r w:rsidR="009D3BF9">
        <w:rPr>
          <w:rStyle w:val="st"/>
          <w:rFonts w:ascii="Arial" w:hAnsi="Arial" w:cs="Arial"/>
          <w:sz w:val="22"/>
          <w:szCs w:val="22"/>
        </w:rPr>
        <w:t xml:space="preserve">še v </w:t>
      </w:r>
      <w:r>
        <w:rPr>
          <w:rStyle w:val="st"/>
          <w:rFonts w:ascii="Arial" w:hAnsi="Arial" w:cs="Arial"/>
          <w:sz w:val="22"/>
          <w:szCs w:val="22"/>
        </w:rPr>
        <w:t xml:space="preserve"> </w:t>
      </w:r>
      <w:r>
        <w:rPr>
          <w:rFonts w:ascii="Arial" w:hAnsi="Arial" w:cs="Arial"/>
          <w:sz w:val="22"/>
          <w:szCs w:val="22"/>
        </w:rPr>
        <w:t xml:space="preserve">urejanje pričesk, barvanje pramenov, pestro poslikavo obrazov in še in še! </w:t>
      </w:r>
      <w:r>
        <w:rPr>
          <w:rStyle w:val="st"/>
          <w:rFonts w:ascii="Arial" w:hAnsi="Arial" w:cs="Arial"/>
          <w:sz w:val="22"/>
          <w:szCs w:val="22"/>
        </w:rPr>
        <w:t xml:space="preserve">Počitek po kosilu so popestrili policistke in policisti PP Tržič, ki so otrokom predstavili policijsko opremo in jim omogočili, da so preizkusili radijsko postajo, zaščitno čelado, neprebojni jopič in ostalo policijsko opremo ter se usedli v policijsko intervencijsko vozilo. </w:t>
      </w:r>
    </w:p>
    <w:p w:rsidR="002D7B76" w:rsidRDefault="002D7B76" w:rsidP="002D7B76">
      <w:pPr>
        <w:pStyle w:val="Navadensplet"/>
        <w:shd w:val="clear" w:color="auto" w:fill="FFFFFF"/>
        <w:spacing w:before="0" w:beforeAutospacing="0" w:after="0" w:afterAutospacing="0" w:line="276" w:lineRule="auto"/>
        <w:jc w:val="both"/>
        <w:rPr>
          <w:rStyle w:val="st"/>
          <w:rFonts w:ascii="Arial" w:hAnsi="Arial" w:cs="Arial"/>
          <w:sz w:val="22"/>
          <w:szCs w:val="22"/>
        </w:rPr>
      </w:pPr>
    </w:p>
    <w:p w:rsidR="002D7B76" w:rsidRDefault="002D7B76" w:rsidP="002D7B76">
      <w:pPr>
        <w:pStyle w:val="Navadensplet"/>
        <w:shd w:val="clear" w:color="auto" w:fill="FFFFFF"/>
        <w:spacing w:before="0" w:beforeAutospacing="0" w:after="0" w:afterAutospacing="0" w:line="276" w:lineRule="auto"/>
        <w:jc w:val="both"/>
        <w:rPr>
          <w:rStyle w:val="st"/>
          <w:rFonts w:ascii="Arial" w:hAnsi="Arial" w:cs="Arial"/>
          <w:sz w:val="22"/>
          <w:szCs w:val="22"/>
        </w:rPr>
      </w:pPr>
      <w:r>
        <w:rPr>
          <w:rStyle w:val="st"/>
          <w:rFonts w:ascii="Arial" w:hAnsi="Arial" w:cs="Arial"/>
          <w:sz w:val="22"/>
          <w:szCs w:val="22"/>
        </w:rPr>
        <w:t>Pot v dolino je bila manj zahtevna kot pot navzgor</w:t>
      </w:r>
      <w:r w:rsidR="009D3BF9">
        <w:rPr>
          <w:rStyle w:val="st"/>
          <w:rFonts w:ascii="Arial" w:hAnsi="Arial" w:cs="Arial"/>
          <w:sz w:val="22"/>
          <w:szCs w:val="22"/>
        </w:rPr>
        <w:t>,</w:t>
      </w:r>
      <w:r>
        <w:rPr>
          <w:rStyle w:val="st"/>
          <w:rFonts w:ascii="Arial" w:hAnsi="Arial" w:cs="Arial"/>
          <w:sz w:val="22"/>
          <w:szCs w:val="22"/>
        </w:rPr>
        <w:t xml:space="preserve"> tako da so jo otroci lahkotno prehodili. Pred izhodiščem v Dolžanovi soteski so si otroci ogledali še ribogojnico v Jelendolu. Tam so mladi pohodniki doživeli  dodatno presenečenje, saj jim je gospod Klemen Grašič izročil darilne vrečke s praktičnimi, poučnimi in sladkimi darili, saj so</w:t>
      </w:r>
      <w:r w:rsidR="009D3BF9">
        <w:rPr>
          <w:rStyle w:val="st"/>
          <w:rFonts w:ascii="Arial" w:hAnsi="Arial" w:cs="Arial"/>
          <w:sz w:val="22"/>
          <w:szCs w:val="22"/>
        </w:rPr>
        <w:t xml:space="preserve"> bili</w:t>
      </w:r>
      <w:r>
        <w:rPr>
          <w:rStyle w:val="st"/>
          <w:rFonts w:ascii="Arial" w:hAnsi="Arial" w:cs="Arial"/>
          <w:sz w:val="22"/>
          <w:szCs w:val="22"/>
        </w:rPr>
        <w:t xml:space="preserve"> v vrečkah  </w:t>
      </w:r>
      <w:r w:rsidR="009D3BF9">
        <w:rPr>
          <w:rStyle w:val="st"/>
          <w:rFonts w:ascii="Arial" w:hAnsi="Arial" w:cs="Arial"/>
          <w:sz w:val="22"/>
          <w:szCs w:val="22"/>
        </w:rPr>
        <w:t>predmeti za kozmetiko</w:t>
      </w:r>
      <w:r>
        <w:rPr>
          <w:rStyle w:val="st"/>
          <w:rFonts w:ascii="Arial" w:hAnsi="Arial" w:cs="Arial"/>
          <w:sz w:val="22"/>
          <w:szCs w:val="22"/>
        </w:rPr>
        <w:t xml:space="preserve">, barvice, svinčniki, kape, knjige, slikanice, </w:t>
      </w:r>
      <w:r w:rsidR="007404FE">
        <w:rPr>
          <w:rStyle w:val="st"/>
          <w:rFonts w:ascii="Arial" w:hAnsi="Arial" w:cs="Arial"/>
          <w:sz w:val="22"/>
          <w:szCs w:val="22"/>
        </w:rPr>
        <w:t>sladkarije</w:t>
      </w:r>
      <w:bookmarkStart w:id="0" w:name="_GoBack"/>
      <w:bookmarkEnd w:id="0"/>
      <w:r>
        <w:rPr>
          <w:rStyle w:val="st"/>
          <w:rFonts w:ascii="Arial" w:hAnsi="Arial" w:cs="Arial"/>
          <w:sz w:val="22"/>
          <w:szCs w:val="22"/>
        </w:rPr>
        <w:t xml:space="preserve">. </w:t>
      </w:r>
    </w:p>
    <w:p w:rsidR="002D7B76" w:rsidRDefault="002D7B76" w:rsidP="002D7B76">
      <w:pPr>
        <w:shd w:val="clear" w:color="auto" w:fill="FFFFFF"/>
        <w:spacing w:before="100" w:beforeAutospacing="1" w:after="0" w:line="276" w:lineRule="auto"/>
        <w:jc w:val="both"/>
      </w:pPr>
      <w:r>
        <w:rPr>
          <w:rFonts w:ascii="Arial" w:hAnsi="Arial" w:cs="Arial"/>
        </w:rPr>
        <w:t xml:space="preserve">Vodstvo SPS se zahvaljuje  mag. Klemenu Grašiču  in Športnemu društvu Strelica Tržič za plemenito gesto in možnost, da so se otroci članov SPS lahko udeležili celodnevnega izleta, na katerem so doživeli obilo prijetnih trenutkov ob obisku Dolžanove soteske, Dolge njive pod Košuto in s sovrstniki preživeli čudovit dan v neokrnjeni naravi, kar jim bo zagotovo ostalo še dolgo časa v spominu. </w:t>
      </w:r>
    </w:p>
    <w:p w:rsidR="002D7B76" w:rsidRDefault="002D7B76" w:rsidP="002D7B76">
      <w:pPr>
        <w:spacing w:after="0" w:line="276" w:lineRule="auto"/>
        <w:jc w:val="both"/>
        <w:rPr>
          <w:rFonts w:ascii="Arial" w:hAnsi="Arial" w:cs="Arial"/>
          <w:shd w:val="clear" w:color="auto" w:fill="FFFFFF"/>
        </w:rPr>
      </w:pPr>
    </w:p>
    <w:p w:rsidR="00E43165" w:rsidRDefault="00371912">
      <w:r>
        <w:rPr>
          <w:lang w:eastAsia="sl-SI"/>
        </w:rPr>
        <w:lastRenderedPageBreak/>
        <w:drawing>
          <wp:inline distT="0" distB="0" distL="0" distR="0">
            <wp:extent cx="6143626" cy="4095750"/>
            <wp:effectExtent l="19050" t="0" r="9524" b="0"/>
            <wp:docPr id="3" name="Slika 1" descr="C:\Users\Irma\Desktop\31 AVGUST\09 MED LJUDMI 3\Foto Vili Vogelnik dolga nj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ma\Desktop\31 AVGUST\09 MED LJUDMI 3\Foto Vili Vogelnik dolga njiva.JPG"/>
                    <pic:cNvPicPr>
                      <a:picLocks noChangeAspect="1" noChangeArrowheads="1"/>
                    </pic:cNvPicPr>
                  </pic:nvPicPr>
                  <pic:blipFill>
                    <a:blip r:embed="rId7" cstate="print"/>
                    <a:srcRect/>
                    <a:stretch>
                      <a:fillRect/>
                    </a:stretch>
                  </pic:blipFill>
                  <pic:spPr bwMode="auto">
                    <a:xfrm>
                      <a:off x="0" y="0"/>
                      <a:ext cx="6146675" cy="4097783"/>
                    </a:xfrm>
                    <a:prstGeom prst="rect">
                      <a:avLst/>
                    </a:prstGeom>
                    <a:noFill/>
                    <a:ln w="9525">
                      <a:noFill/>
                      <a:miter lim="800000"/>
                      <a:headEnd/>
                      <a:tailEnd/>
                    </a:ln>
                  </pic:spPr>
                </pic:pic>
              </a:graphicData>
            </a:graphic>
          </wp:inline>
        </w:drawing>
      </w:r>
    </w:p>
    <w:sectPr w:rsidR="00E43165" w:rsidSect="004201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A19FF"/>
    <w:multiLevelType w:val="hybridMultilevel"/>
    <w:tmpl w:val="236673A4"/>
    <w:lvl w:ilvl="0" w:tplc="04240001">
      <w:start w:val="1"/>
      <w:numFmt w:val="bullet"/>
      <w:lvlText w:val=""/>
      <w:lvlJc w:val="left"/>
      <w:pPr>
        <w:ind w:left="4968" w:hanging="360"/>
      </w:pPr>
      <w:rPr>
        <w:rFonts w:ascii="Symbol" w:hAnsi="Symbol" w:hint="default"/>
      </w:rPr>
    </w:lvl>
    <w:lvl w:ilvl="1" w:tplc="04240003" w:tentative="1">
      <w:start w:val="1"/>
      <w:numFmt w:val="bullet"/>
      <w:lvlText w:val="o"/>
      <w:lvlJc w:val="left"/>
      <w:pPr>
        <w:ind w:left="5688" w:hanging="360"/>
      </w:pPr>
      <w:rPr>
        <w:rFonts w:ascii="Courier New" w:hAnsi="Courier New" w:cs="Courier New" w:hint="default"/>
      </w:rPr>
    </w:lvl>
    <w:lvl w:ilvl="2" w:tplc="04240005" w:tentative="1">
      <w:start w:val="1"/>
      <w:numFmt w:val="bullet"/>
      <w:lvlText w:val=""/>
      <w:lvlJc w:val="left"/>
      <w:pPr>
        <w:ind w:left="6408" w:hanging="360"/>
      </w:pPr>
      <w:rPr>
        <w:rFonts w:ascii="Wingdings" w:hAnsi="Wingdings" w:hint="default"/>
      </w:rPr>
    </w:lvl>
    <w:lvl w:ilvl="3" w:tplc="04240001" w:tentative="1">
      <w:start w:val="1"/>
      <w:numFmt w:val="bullet"/>
      <w:lvlText w:val=""/>
      <w:lvlJc w:val="left"/>
      <w:pPr>
        <w:ind w:left="7128" w:hanging="360"/>
      </w:pPr>
      <w:rPr>
        <w:rFonts w:ascii="Symbol" w:hAnsi="Symbol" w:hint="default"/>
      </w:rPr>
    </w:lvl>
    <w:lvl w:ilvl="4" w:tplc="04240003" w:tentative="1">
      <w:start w:val="1"/>
      <w:numFmt w:val="bullet"/>
      <w:lvlText w:val="o"/>
      <w:lvlJc w:val="left"/>
      <w:pPr>
        <w:ind w:left="7848" w:hanging="360"/>
      </w:pPr>
      <w:rPr>
        <w:rFonts w:ascii="Courier New" w:hAnsi="Courier New" w:cs="Courier New" w:hint="default"/>
      </w:rPr>
    </w:lvl>
    <w:lvl w:ilvl="5" w:tplc="04240005" w:tentative="1">
      <w:start w:val="1"/>
      <w:numFmt w:val="bullet"/>
      <w:lvlText w:val=""/>
      <w:lvlJc w:val="left"/>
      <w:pPr>
        <w:ind w:left="8568" w:hanging="360"/>
      </w:pPr>
      <w:rPr>
        <w:rFonts w:ascii="Wingdings" w:hAnsi="Wingdings" w:hint="default"/>
      </w:rPr>
    </w:lvl>
    <w:lvl w:ilvl="6" w:tplc="04240001" w:tentative="1">
      <w:start w:val="1"/>
      <w:numFmt w:val="bullet"/>
      <w:lvlText w:val=""/>
      <w:lvlJc w:val="left"/>
      <w:pPr>
        <w:ind w:left="9288" w:hanging="360"/>
      </w:pPr>
      <w:rPr>
        <w:rFonts w:ascii="Symbol" w:hAnsi="Symbol" w:hint="default"/>
      </w:rPr>
    </w:lvl>
    <w:lvl w:ilvl="7" w:tplc="04240003" w:tentative="1">
      <w:start w:val="1"/>
      <w:numFmt w:val="bullet"/>
      <w:lvlText w:val="o"/>
      <w:lvlJc w:val="left"/>
      <w:pPr>
        <w:ind w:left="10008" w:hanging="360"/>
      </w:pPr>
      <w:rPr>
        <w:rFonts w:ascii="Courier New" w:hAnsi="Courier New" w:cs="Courier New" w:hint="default"/>
      </w:rPr>
    </w:lvl>
    <w:lvl w:ilvl="8" w:tplc="04240005" w:tentative="1">
      <w:start w:val="1"/>
      <w:numFmt w:val="bullet"/>
      <w:lvlText w:val=""/>
      <w:lvlJc w:val="left"/>
      <w:pPr>
        <w:ind w:left="10728" w:hanging="360"/>
      </w:pPr>
      <w:rPr>
        <w:rFonts w:ascii="Wingdings" w:hAnsi="Wingdings" w:hint="default"/>
      </w:rPr>
    </w:lvl>
  </w:abstractNum>
  <w:abstractNum w:abstractNumId="1">
    <w:nsid w:val="6B9874DA"/>
    <w:multiLevelType w:val="hybridMultilevel"/>
    <w:tmpl w:val="2470331C"/>
    <w:lvl w:ilvl="0" w:tplc="04240001">
      <w:start w:val="1"/>
      <w:numFmt w:val="bullet"/>
      <w:lvlText w:val=""/>
      <w:lvlJc w:val="left"/>
      <w:pPr>
        <w:ind w:left="4968" w:hanging="360"/>
      </w:pPr>
      <w:rPr>
        <w:rFonts w:ascii="Symbol" w:hAnsi="Symbol" w:hint="default"/>
      </w:rPr>
    </w:lvl>
    <w:lvl w:ilvl="1" w:tplc="04240003" w:tentative="1">
      <w:start w:val="1"/>
      <w:numFmt w:val="bullet"/>
      <w:lvlText w:val="o"/>
      <w:lvlJc w:val="left"/>
      <w:pPr>
        <w:ind w:left="5688" w:hanging="360"/>
      </w:pPr>
      <w:rPr>
        <w:rFonts w:ascii="Courier New" w:hAnsi="Courier New" w:cs="Courier New" w:hint="default"/>
      </w:rPr>
    </w:lvl>
    <w:lvl w:ilvl="2" w:tplc="04240005" w:tentative="1">
      <w:start w:val="1"/>
      <w:numFmt w:val="bullet"/>
      <w:lvlText w:val=""/>
      <w:lvlJc w:val="left"/>
      <w:pPr>
        <w:ind w:left="6408" w:hanging="360"/>
      </w:pPr>
      <w:rPr>
        <w:rFonts w:ascii="Wingdings" w:hAnsi="Wingdings" w:hint="default"/>
      </w:rPr>
    </w:lvl>
    <w:lvl w:ilvl="3" w:tplc="04240001" w:tentative="1">
      <w:start w:val="1"/>
      <w:numFmt w:val="bullet"/>
      <w:lvlText w:val=""/>
      <w:lvlJc w:val="left"/>
      <w:pPr>
        <w:ind w:left="7128" w:hanging="360"/>
      </w:pPr>
      <w:rPr>
        <w:rFonts w:ascii="Symbol" w:hAnsi="Symbol" w:hint="default"/>
      </w:rPr>
    </w:lvl>
    <w:lvl w:ilvl="4" w:tplc="04240003" w:tentative="1">
      <w:start w:val="1"/>
      <w:numFmt w:val="bullet"/>
      <w:lvlText w:val="o"/>
      <w:lvlJc w:val="left"/>
      <w:pPr>
        <w:ind w:left="7848" w:hanging="360"/>
      </w:pPr>
      <w:rPr>
        <w:rFonts w:ascii="Courier New" w:hAnsi="Courier New" w:cs="Courier New" w:hint="default"/>
      </w:rPr>
    </w:lvl>
    <w:lvl w:ilvl="5" w:tplc="04240005" w:tentative="1">
      <w:start w:val="1"/>
      <w:numFmt w:val="bullet"/>
      <w:lvlText w:val=""/>
      <w:lvlJc w:val="left"/>
      <w:pPr>
        <w:ind w:left="8568" w:hanging="360"/>
      </w:pPr>
      <w:rPr>
        <w:rFonts w:ascii="Wingdings" w:hAnsi="Wingdings" w:hint="default"/>
      </w:rPr>
    </w:lvl>
    <w:lvl w:ilvl="6" w:tplc="04240001" w:tentative="1">
      <w:start w:val="1"/>
      <w:numFmt w:val="bullet"/>
      <w:lvlText w:val=""/>
      <w:lvlJc w:val="left"/>
      <w:pPr>
        <w:ind w:left="9288" w:hanging="360"/>
      </w:pPr>
      <w:rPr>
        <w:rFonts w:ascii="Symbol" w:hAnsi="Symbol" w:hint="default"/>
      </w:rPr>
    </w:lvl>
    <w:lvl w:ilvl="7" w:tplc="04240003" w:tentative="1">
      <w:start w:val="1"/>
      <w:numFmt w:val="bullet"/>
      <w:lvlText w:val="o"/>
      <w:lvlJc w:val="left"/>
      <w:pPr>
        <w:ind w:left="10008" w:hanging="360"/>
      </w:pPr>
      <w:rPr>
        <w:rFonts w:ascii="Courier New" w:hAnsi="Courier New" w:cs="Courier New" w:hint="default"/>
      </w:rPr>
    </w:lvl>
    <w:lvl w:ilvl="8" w:tplc="04240005" w:tentative="1">
      <w:start w:val="1"/>
      <w:numFmt w:val="bullet"/>
      <w:lvlText w:val=""/>
      <w:lvlJc w:val="left"/>
      <w:pPr>
        <w:ind w:left="107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7B76"/>
    <w:rsid w:val="000D3B08"/>
    <w:rsid w:val="002D7B76"/>
    <w:rsid w:val="00371912"/>
    <w:rsid w:val="00420143"/>
    <w:rsid w:val="00523DCA"/>
    <w:rsid w:val="005D425F"/>
    <w:rsid w:val="0065559D"/>
    <w:rsid w:val="00665508"/>
    <w:rsid w:val="007404FE"/>
    <w:rsid w:val="00904704"/>
    <w:rsid w:val="00922DAB"/>
    <w:rsid w:val="009C6813"/>
    <w:rsid w:val="009D3BF9"/>
    <w:rsid w:val="00A605B4"/>
    <w:rsid w:val="00CD0954"/>
    <w:rsid w:val="00E4316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D7B76"/>
    <w:pPr>
      <w:spacing w:line="256" w:lineRule="auto"/>
    </w:pPr>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D7B76"/>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character" w:customStyle="1" w:styleId="st">
    <w:name w:val="st"/>
    <w:basedOn w:val="Privzetapisavaodstavka"/>
    <w:rsid w:val="002D7B76"/>
  </w:style>
  <w:style w:type="paragraph" w:styleId="Besedilooblaka">
    <w:name w:val="Balloon Text"/>
    <w:basedOn w:val="Navaden"/>
    <w:link w:val="BesedilooblakaZnak"/>
    <w:uiPriority w:val="99"/>
    <w:semiHidden/>
    <w:unhideWhenUsed/>
    <w:rsid w:val="0037191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1912"/>
    <w:rPr>
      <w:rFonts w:ascii="Tahoma" w:hAnsi="Tahoma" w:cs="Tahoma"/>
      <w:noProof/>
      <w:sz w:val="16"/>
      <w:szCs w:val="16"/>
    </w:rPr>
  </w:style>
  <w:style w:type="paragraph" w:styleId="Odstavekseznama">
    <w:name w:val="List Paragraph"/>
    <w:basedOn w:val="Navaden"/>
    <w:uiPriority w:val="34"/>
    <w:qFormat/>
    <w:rsid w:val="00371912"/>
    <w:pPr>
      <w:ind w:left="720"/>
      <w:contextualSpacing/>
    </w:pPr>
  </w:style>
</w:styles>
</file>

<file path=word/webSettings.xml><?xml version="1.0" encoding="utf-8"?>
<w:webSettings xmlns:r="http://schemas.openxmlformats.org/officeDocument/2006/relationships" xmlns:w="http://schemas.openxmlformats.org/wordprocessingml/2006/main">
  <w:divs>
    <w:div w:id="24538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342</Words>
  <Characters>1954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Irma</cp:lastModifiedBy>
  <cp:revision>6</cp:revision>
  <dcterms:created xsi:type="dcterms:W3CDTF">2018-08-13T14:01:00Z</dcterms:created>
  <dcterms:modified xsi:type="dcterms:W3CDTF">2018-08-23T04:52:00Z</dcterms:modified>
</cp:coreProperties>
</file>