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30" w:rsidRDefault="00682630" w:rsidP="00682630">
      <w:pPr>
        <w:pStyle w:val="Glava"/>
      </w:pPr>
    </w:p>
    <w:p w:rsidR="00682630" w:rsidRDefault="0081266A" w:rsidP="00682630">
      <w:pPr>
        <w:rPr>
          <w:sz w:val="28"/>
        </w:rPr>
      </w:pPr>
      <w:r w:rsidRPr="008126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1" o:spid="_x0000_s1026" type="#_x0000_t202" style="position:absolute;margin-left:-14.6pt;margin-top:5.05pt;width:492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" filled="f" stroked="f">
            <v:stroke joinstyle="round"/>
            <o:lock v:ext="edit" shapetype="t"/>
            <v:textbox style="mso-fit-shape-to-text:t">
              <w:txbxContent>
                <w:p w:rsidR="00682630" w:rsidRDefault="00682630" w:rsidP="00682630">
                  <w:pPr>
                    <w:pStyle w:val="Navadensplet"/>
                    <w:spacing w:before="0" w:beforeAutospacing="0" w:after="0" w:afterAutospacing="0"/>
                    <w:jc w:val="center"/>
                  </w:pPr>
                  <w:r w:rsidRPr="00682630">
                    <w:rPr>
                      <w:color w:val="336699"/>
                      <w:sz w:val="32"/>
                      <w:szCs w:val="32"/>
                    </w:rPr>
                    <w:t>VABILO IN RAZPIS</w:t>
                  </w:r>
                </w:p>
              </w:txbxContent>
            </v:textbox>
          </v:shape>
        </w:pict>
      </w:r>
    </w:p>
    <w:p w:rsidR="00682630" w:rsidRDefault="00682630" w:rsidP="00682630">
      <w:pPr>
        <w:pStyle w:val="Naslov3"/>
        <w:rPr>
          <w:rFonts w:ascii="Arial" w:hAnsi="Arial" w:cs="Arial"/>
        </w:rPr>
      </w:pPr>
    </w:p>
    <w:p w:rsidR="00682630" w:rsidRDefault="00682630" w:rsidP="00682630">
      <w:pPr>
        <w:pStyle w:val="Naslov3"/>
        <w:rPr>
          <w:rFonts w:ascii="Arial" w:hAnsi="Arial" w:cs="Arial"/>
        </w:rPr>
      </w:pPr>
    </w:p>
    <w:p w:rsidR="00682630" w:rsidRDefault="00682630" w:rsidP="00682630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 xml:space="preserve">  ODPRTEGA OBČINSKEGA  PRVENSTVA V KROSU ZA   </w:t>
      </w:r>
    </w:p>
    <w:p w:rsidR="00682630" w:rsidRDefault="00682630" w:rsidP="00682630">
      <w:pPr>
        <w:pStyle w:val="Naslov3"/>
        <w:rPr>
          <w:rFonts w:ascii="Arial" w:hAnsi="Arial" w:cs="Arial"/>
          <w:u w:val="single"/>
        </w:rPr>
      </w:pPr>
      <w:r>
        <w:rPr>
          <w:rFonts w:ascii="Arial" w:hAnsi="Arial" w:cs="Arial"/>
          <w:szCs w:val="24"/>
          <w:u w:val="single"/>
        </w:rPr>
        <w:t xml:space="preserve">ODRASLE  </w:t>
      </w:r>
      <w:r>
        <w:rPr>
          <w:rFonts w:ascii="Arial" w:hAnsi="Arial" w:cs="Arial"/>
          <w:u w:val="single"/>
        </w:rPr>
        <w:t>ZA LETO  2018</w:t>
      </w:r>
    </w:p>
    <w:p w:rsidR="00682630" w:rsidRDefault="00682630" w:rsidP="00682630">
      <w:pPr>
        <w:jc w:val="center"/>
        <w:rPr>
          <w:rFonts w:ascii="Arial" w:hAnsi="Arial" w:cs="Arial"/>
          <w:b/>
          <w:sz w:val="24"/>
        </w:rPr>
      </w:pPr>
    </w:p>
    <w:p w:rsidR="00682630" w:rsidRDefault="00682630" w:rsidP="00682630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Kraj prireditve: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bCs/>
          <w:sz w:val="24"/>
        </w:rPr>
        <w:t>Osnovna  šola</w:t>
      </w:r>
      <w:r>
        <w:rPr>
          <w:rFonts w:ascii="Arial" w:hAnsi="Arial" w:cs="Arial"/>
          <w:b/>
          <w:sz w:val="24"/>
        </w:rPr>
        <w:t xml:space="preserve">  Križe </w:t>
      </w:r>
    </w:p>
    <w:p w:rsidR="00682630" w:rsidRDefault="00682630" w:rsidP="00682630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</w:rPr>
        <w:t>Datum tekmovanja:</w:t>
      </w:r>
      <w:r>
        <w:rPr>
          <w:rFonts w:ascii="Arial" w:hAnsi="Arial" w:cs="Arial"/>
          <w:b/>
          <w:sz w:val="24"/>
        </w:rPr>
        <w:tab/>
        <w:t>torek, 25.9.2018</w:t>
      </w:r>
      <w:r>
        <w:rPr>
          <w:rFonts w:ascii="Arial" w:hAnsi="Arial" w:cs="Arial"/>
          <w:b/>
          <w:sz w:val="22"/>
        </w:rPr>
        <w:t xml:space="preserve"> od 15. ure dalje </w:t>
      </w:r>
    </w:p>
    <w:p w:rsidR="00682630" w:rsidRDefault="00682630" w:rsidP="00682630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bookmarkStart w:id="0" w:name="OLE_LINK2"/>
      <w:bookmarkStart w:id="1" w:name="OLE_LINK1"/>
      <w:r>
        <w:rPr>
          <w:rFonts w:ascii="Arial" w:hAnsi="Arial" w:cs="Arial"/>
          <w:b/>
          <w:sz w:val="24"/>
        </w:rPr>
        <w:t>Organizator: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2"/>
        </w:rPr>
        <w:t xml:space="preserve">ŠZ Tržič  </w:t>
      </w:r>
      <w:r>
        <w:rPr>
          <w:rFonts w:ascii="Arial" w:hAnsi="Arial" w:cs="Arial"/>
          <w:sz w:val="22"/>
        </w:rPr>
        <w:t>Komisija za športno rekreacijo in šport mladih</w:t>
      </w:r>
    </w:p>
    <w:p w:rsidR="00682630" w:rsidRDefault="00682630" w:rsidP="00682630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Izvajalec: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OŠ Križe </w:t>
      </w:r>
    </w:p>
    <w:bookmarkEnd w:id="0"/>
    <w:bookmarkEnd w:id="1"/>
    <w:p w:rsidR="00682630" w:rsidRDefault="00682630" w:rsidP="0068263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4"/>
        </w:rPr>
        <w:t>Prijave: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od 16. do 16.30 ure, start teka za odrasle ob 16.45 uri</w:t>
      </w:r>
    </w:p>
    <w:p w:rsidR="00682630" w:rsidRDefault="00682630" w:rsidP="0068263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Tekmovalne kategorije:</w:t>
      </w:r>
    </w:p>
    <w:p w:rsidR="00682630" w:rsidRDefault="00682630" w:rsidP="00682630">
      <w:pPr>
        <w:rPr>
          <w:rFonts w:ascii="Arial" w:hAnsi="Arial" w:cs="Arial"/>
          <w:b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1. cicibani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</w:t>
      </w:r>
      <w:proofErr w:type="spellStart"/>
      <w:r>
        <w:rPr>
          <w:rFonts w:ascii="Arial" w:hAnsi="Arial" w:cs="Arial"/>
          <w:sz w:val="22"/>
          <w:szCs w:val="22"/>
        </w:rPr>
        <w:t>cicibanke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letnik 2012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3.  cicibani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4.  </w:t>
      </w:r>
      <w:proofErr w:type="spellStart"/>
      <w:r>
        <w:rPr>
          <w:rFonts w:ascii="Arial" w:hAnsi="Arial" w:cs="Arial"/>
          <w:sz w:val="22"/>
          <w:szCs w:val="22"/>
        </w:rPr>
        <w:t>cicibanke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2011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5.  cicibani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6.  </w:t>
      </w:r>
      <w:proofErr w:type="spellStart"/>
      <w:r>
        <w:rPr>
          <w:rFonts w:ascii="Arial" w:hAnsi="Arial" w:cs="Arial"/>
          <w:sz w:val="22"/>
          <w:szCs w:val="22"/>
        </w:rPr>
        <w:t>cicibanke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300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7.  cicibani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8.  </w:t>
      </w:r>
      <w:proofErr w:type="spellStart"/>
      <w:r>
        <w:rPr>
          <w:rFonts w:ascii="Arial" w:hAnsi="Arial" w:cs="Arial"/>
          <w:sz w:val="22"/>
          <w:szCs w:val="22"/>
        </w:rPr>
        <w:t>cicibanke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9.  cicibani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  </w:t>
      </w:r>
      <w:proofErr w:type="spellStart"/>
      <w:r>
        <w:rPr>
          <w:rFonts w:ascii="Arial" w:hAnsi="Arial" w:cs="Arial"/>
          <w:sz w:val="22"/>
          <w:szCs w:val="22"/>
        </w:rPr>
        <w:t>cicibanke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2008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 mlajši dečki 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600 m 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mlajše deklice A</w:t>
      </w:r>
      <w:r>
        <w:rPr>
          <w:rFonts w:ascii="Arial" w:hAnsi="Arial" w:cs="Arial"/>
          <w:sz w:val="22"/>
          <w:szCs w:val="22"/>
        </w:rPr>
        <w:tab/>
        <w:t>letnik 2007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 mlajši dečki 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2006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mlajše deklice B</w:t>
      </w:r>
      <w:r>
        <w:rPr>
          <w:rFonts w:ascii="Arial" w:hAnsi="Arial" w:cs="Arial"/>
          <w:sz w:val="22"/>
          <w:szCs w:val="22"/>
        </w:rPr>
        <w:tab/>
        <w:t>letnik 2006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starejši dečki A</w:t>
      </w:r>
      <w:r>
        <w:rPr>
          <w:rFonts w:ascii="Arial" w:hAnsi="Arial" w:cs="Arial"/>
          <w:sz w:val="22"/>
          <w:szCs w:val="22"/>
        </w:rPr>
        <w:tab/>
        <w:t>letnik 2005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starejše deklice A</w:t>
      </w:r>
      <w:r>
        <w:rPr>
          <w:rFonts w:ascii="Arial" w:hAnsi="Arial" w:cs="Arial"/>
          <w:sz w:val="22"/>
          <w:szCs w:val="22"/>
        </w:rPr>
        <w:tab/>
        <w:t>letnik 2005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starejši dečki B</w:t>
      </w:r>
      <w:r>
        <w:rPr>
          <w:rFonts w:ascii="Arial" w:hAnsi="Arial" w:cs="Arial"/>
          <w:sz w:val="22"/>
          <w:szCs w:val="22"/>
        </w:rPr>
        <w:tab/>
        <w:t>letnik 2004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 starejše deklice B</w:t>
      </w:r>
      <w:r>
        <w:rPr>
          <w:rFonts w:ascii="Arial" w:hAnsi="Arial" w:cs="Arial"/>
          <w:sz w:val="22"/>
          <w:szCs w:val="22"/>
        </w:rPr>
        <w:tab/>
        <w:t>letnik 2004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1000 m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2630" w:rsidRPr="0070150E" w:rsidRDefault="00682630" w:rsidP="00682630">
      <w:pPr>
        <w:pStyle w:val="Brezrazmikov"/>
        <w:jc w:val="both"/>
        <w:rPr>
          <w:rFonts w:ascii="Arial" w:hAnsi="Arial" w:cs="Arial"/>
          <w:b/>
          <w:sz w:val="24"/>
          <w:szCs w:val="24"/>
        </w:rPr>
      </w:pPr>
      <w:r w:rsidRPr="0070150E">
        <w:rPr>
          <w:rFonts w:ascii="Arial" w:hAnsi="Arial" w:cs="Arial"/>
          <w:b/>
          <w:sz w:val="24"/>
          <w:szCs w:val="24"/>
        </w:rPr>
        <w:t>Pri razvrščanju otrok se upošteva letnica rojstva in ne razred</w:t>
      </w:r>
      <w:r w:rsidR="00064D09" w:rsidRPr="0070150E">
        <w:rPr>
          <w:rFonts w:ascii="Arial" w:hAnsi="Arial" w:cs="Arial"/>
          <w:b/>
          <w:sz w:val="24"/>
          <w:szCs w:val="24"/>
        </w:rPr>
        <w:t>,</w:t>
      </w:r>
      <w:r w:rsidRPr="0070150E">
        <w:rPr>
          <w:rFonts w:ascii="Arial" w:hAnsi="Arial" w:cs="Arial"/>
          <w:b/>
          <w:sz w:val="24"/>
          <w:szCs w:val="24"/>
        </w:rPr>
        <w:t xml:space="preserve"> v katerega hodi otrok. </w:t>
      </w:r>
    </w:p>
    <w:p w:rsidR="00682630" w:rsidRDefault="00682630" w:rsidP="00682630">
      <w:pPr>
        <w:rPr>
          <w:rFonts w:ascii="Arial" w:hAnsi="Arial" w:cs="Arial"/>
          <w:b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mladinci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2000 – 2003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2000 m 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mladinke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2000 -  2003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2000 m 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članice 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1976 - 1999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3000 m 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članice B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1975 in starejše</w:t>
      </w:r>
      <w:r>
        <w:rPr>
          <w:rFonts w:ascii="Arial" w:hAnsi="Arial" w:cs="Arial"/>
          <w:sz w:val="22"/>
          <w:szCs w:val="22"/>
        </w:rPr>
        <w:tab/>
        <w:t xml:space="preserve">2000 m 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člani </w:t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1976 - 1999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5000 m 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člani 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letnik 1957 - 1975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5000 m 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člani 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letnik 1956 in starejši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3000 m</w:t>
      </w:r>
      <w:r>
        <w:rPr>
          <w:rFonts w:ascii="Arial" w:hAnsi="Arial" w:cs="Arial"/>
          <w:sz w:val="22"/>
          <w:szCs w:val="22"/>
        </w:rPr>
        <w:tab/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82630" w:rsidRDefault="00682630" w:rsidP="0068263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Pravico nastopa:</w:t>
      </w:r>
    </w:p>
    <w:p w:rsidR="00682630" w:rsidRDefault="00682630" w:rsidP="0068263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tekmovanju imajo pravico nastopa vsi, ki se bodo prijavili za tekmovanje do določenega  prijavnega roka. </w:t>
      </w:r>
      <w:r>
        <w:rPr>
          <w:rFonts w:ascii="Arial" w:hAnsi="Arial" w:cs="Arial"/>
          <w:sz w:val="22"/>
          <w:szCs w:val="22"/>
          <w:highlight w:val="yellow"/>
        </w:rPr>
        <w:t>ŠTARTNINE NI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682630" w:rsidRDefault="00682630" w:rsidP="0068263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Priznanja:</w:t>
      </w:r>
    </w:p>
    <w:p w:rsidR="00682630" w:rsidRDefault="00682630" w:rsidP="00682630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Prvi trije tekmovalci v posamezni kategoriji prejmejo medalje. Vsak udeleženec prejme okrepčilo. </w:t>
      </w:r>
    </w:p>
    <w:p w:rsidR="00682630" w:rsidRDefault="00682630" w:rsidP="00682630">
      <w:pPr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82630" w:rsidRDefault="00682630" w:rsidP="0068263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Prijave:</w:t>
      </w:r>
    </w:p>
    <w:p w:rsidR="00682630" w:rsidRDefault="00682630" w:rsidP="00682630">
      <w:pPr>
        <w:pStyle w:val="Telobesedila-zamik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bo organizator sprejemal od 16. ure dalje. Prijava mora vsebovati: priimek in ime tekmovalca oz. tekmovalke, letnico rojstva in kategorijo</w:t>
      </w:r>
      <w:r w:rsidR="00064D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 katero se prijavlja, ter naziv ŠO, DO, ŠŠD in KS  za katero nastopa. Tekmovalci nastopajo na lastno odgovornost. </w:t>
      </w:r>
    </w:p>
    <w:p w:rsidR="00682630" w:rsidRDefault="00682630" w:rsidP="00682630">
      <w:pPr>
        <w:pStyle w:val="Telobesedila-zamik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pStyle w:val="Telobesedila-zamik"/>
        <w:jc w:val="center"/>
        <w:rPr>
          <w:rFonts w:ascii="Lucida Handwriting" w:hAnsi="Lucida Handwriting" w:cs="Arial"/>
          <w:b/>
          <w:sz w:val="22"/>
          <w:szCs w:val="22"/>
        </w:rPr>
      </w:pPr>
      <w:r>
        <w:rPr>
          <w:rFonts w:ascii="Lucida Handwriting" w:hAnsi="Lucida Handwriting" w:cs="Arial"/>
          <w:b/>
          <w:sz w:val="22"/>
          <w:szCs w:val="22"/>
        </w:rPr>
        <w:t>REZULTATI  TEKMOVALK  IN  TEKMOVALCEV SE UPOŠTEVAJO  ZA TO</w:t>
      </w:r>
      <w:r>
        <w:rPr>
          <w:rFonts w:ascii="Cambria" w:hAnsi="Cambria" w:cs="Cambria"/>
          <w:b/>
          <w:sz w:val="22"/>
          <w:szCs w:val="22"/>
        </w:rPr>
        <w:t>Č</w:t>
      </w:r>
      <w:r>
        <w:rPr>
          <w:rFonts w:ascii="Lucida Handwriting" w:hAnsi="Lucida Handwriting" w:cs="Arial"/>
          <w:b/>
          <w:sz w:val="22"/>
          <w:szCs w:val="22"/>
        </w:rPr>
        <w:t>KOVANJE  V TEKMOVANJU  ZA NAJBOLJŠO  EKIPO  IN POSAMEZNIKE  V TR</w:t>
      </w:r>
      <w:r>
        <w:rPr>
          <w:rFonts w:ascii="Cambria" w:hAnsi="Cambria" w:cs="Cambria"/>
          <w:b/>
          <w:sz w:val="22"/>
          <w:szCs w:val="22"/>
        </w:rPr>
        <w:t>Ž</w:t>
      </w:r>
      <w:r>
        <w:rPr>
          <w:rFonts w:ascii="Lucida Handwriting" w:hAnsi="Lucida Handwriting" w:cs="Arial"/>
          <w:b/>
          <w:sz w:val="22"/>
          <w:szCs w:val="22"/>
        </w:rPr>
        <w:t>I</w:t>
      </w:r>
      <w:r>
        <w:rPr>
          <w:rFonts w:ascii="Lucida Handwriting" w:hAnsi="Lucida Handwriting" w:cs="Lucida Handwriting"/>
          <w:b/>
          <w:sz w:val="22"/>
          <w:szCs w:val="22"/>
        </w:rPr>
        <w:t>Š</w:t>
      </w:r>
      <w:r>
        <w:rPr>
          <w:rFonts w:ascii="Lucida Handwriting" w:hAnsi="Lucida Handwriting" w:cs="Arial"/>
          <w:b/>
          <w:sz w:val="22"/>
          <w:szCs w:val="22"/>
        </w:rPr>
        <w:t xml:space="preserve">KIH  </w:t>
      </w:r>
      <w:r>
        <w:rPr>
          <w:rFonts w:ascii="Lucida Handwriting" w:hAnsi="Lucida Handwriting" w:cs="Lucida Handwriting"/>
          <w:b/>
          <w:sz w:val="22"/>
          <w:szCs w:val="22"/>
        </w:rPr>
        <w:t>Š</w:t>
      </w:r>
      <w:r>
        <w:rPr>
          <w:rFonts w:ascii="Lucida Handwriting" w:hAnsi="Lucida Handwriting" w:cs="Arial"/>
          <w:b/>
          <w:sz w:val="22"/>
          <w:szCs w:val="22"/>
        </w:rPr>
        <w:t xml:space="preserve">PORTNIH  IGRAH 2018/19. </w:t>
      </w:r>
    </w:p>
    <w:p w:rsidR="00682630" w:rsidRDefault="00682630" w:rsidP="00682630">
      <w:pPr>
        <w:pStyle w:val="Telobesedila-zamik"/>
        <w:jc w:val="center"/>
        <w:rPr>
          <w:rFonts w:ascii="Lucida Handwriting" w:hAnsi="Lucida Handwriting" w:cs="Arial"/>
          <w:b/>
          <w:sz w:val="22"/>
          <w:szCs w:val="22"/>
        </w:rPr>
      </w:pPr>
      <w:r>
        <w:rPr>
          <w:rFonts w:ascii="Lucida Handwriting" w:hAnsi="Lucida Handwriting" w:cs="Arial"/>
          <w:b/>
          <w:sz w:val="22"/>
          <w:szCs w:val="22"/>
        </w:rPr>
        <w:t>TEKMOVANJE ŠTEJE TUDI V TR</w:t>
      </w:r>
      <w:r>
        <w:rPr>
          <w:rFonts w:ascii="Cambria" w:hAnsi="Cambria" w:cs="Cambria"/>
          <w:b/>
          <w:sz w:val="22"/>
          <w:szCs w:val="22"/>
        </w:rPr>
        <w:t>Ž</w:t>
      </w:r>
      <w:r>
        <w:rPr>
          <w:rFonts w:ascii="Lucida Handwriting" w:hAnsi="Lucida Handwriting" w:cs="Arial"/>
          <w:b/>
          <w:sz w:val="22"/>
          <w:szCs w:val="22"/>
        </w:rPr>
        <w:t>I</w:t>
      </w:r>
      <w:r>
        <w:rPr>
          <w:rFonts w:ascii="Lucida Handwriting" w:hAnsi="Lucida Handwriting" w:cs="Lucida Handwriting"/>
          <w:b/>
          <w:sz w:val="22"/>
          <w:szCs w:val="22"/>
        </w:rPr>
        <w:t>Š</w:t>
      </w:r>
      <w:r>
        <w:rPr>
          <w:rFonts w:ascii="Lucida Handwriting" w:hAnsi="Lucida Handwriting" w:cs="Arial"/>
          <w:b/>
          <w:sz w:val="22"/>
          <w:szCs w:val="22"/>
        </w:rPr>
        <w:t xml:space="preserve">KEM POKALU ZA REKREATIVNE TEKE. </w:t>
      </w:r>
    </w:p>
    <w:p w:rsidR="00682630" w:rsidRDefault="00682630" w:rsidP="00682630">
      <w:pPr>
        <w:pStyle w:val="Telobesedila-zamik"/>
        <w:rPr>
          <w:rFonts w:ascii="Arial" w:hAnsi="Arial" w:cs="Arial"/>
        </w:rPr>
      </w:pPr>
    </w:p>
    <w:p w:rsidR="00682630" w:rsidRDefault="00682630" w:rsidP="00682630">
      <w:pPr>
        <w:pStyle w:val="Telobesedila-zamik"/>
        <w:jc w:val="center"/>
        <w:rPr>
          <w:rFonts w:ascii="Arial" w:hAnsi="Arial" w:cs="Arial"/>
          <w:sz w:val="22"/>
        </w:rPr>
      </w:pPr>
      <w:bookmarkStart w:id="2" w:name="OLE_LINK3"/>
      <w:r>
        <w:rPr>
          <w:rFonts w:ascii="Arial" w:hAnsi="Arial" w:cs="Arial"/>
          <w:sz w:val="22"/>
        </w:rPr>
        <w:t>Tekmovanje delno sofinancira</w:t>
      </w:r>
      <w:r w:rsidR="00064D09">
        <w:rPr>
          <w:rFonts w:ascii="Arial" w:hAnsi="Arial" w:cs="Arial"/>
          <w:sz w:val="22"/>
        </w:rPr>
        <w:t>ta</w:t>
      </w:r>
      <w:bookmarkStart w:id="3" w:name="_GoBack"/>
      <w:bookmarkEnd w:id="3"/>
      <w:r>
        <w:rPr>
          <w:rFonts w:ascii="Arial" w:hAnsi="Arial" w:cs="Arial"/>
          <w:sz w:val="22"/>
        </w:rPr>
        <w:t xml:space="preserve"> Občina Tržič  in Fundacija za šport.</w:t>
      </w:r>
    </w:p>
    <w:bookmarkEnd w:id="2"/>
    <w:p w:rsidR="00682630" w:rsidRDefault="00682630" w:rsidP="00682630">
      <w:pPr>
        <w:pStyle w:val="Telobesedila-zamik"/>
        <w:jc w:val="center"/>
        <w:rPr>
          <w:rFonts w:ascii="Arial" w:hAnsi="Arial" w:cs="Arial"/>
        </w:rPr>
      </w:pPr>
    </w:p>
    <w:p w:rsidR="00682630" w:rsidRDefault="00682630" w:rsidP="00682630">
      <w:pPr>
        <w:pStyle w:val="Telobesedila-zami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Razglasitev rezultatov in podelitev priznanj bo takoj po končanem tekmovanju na prireditvenem  prostoru.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Tržič, 16.</w:t>
      </w:r>
      <w:r w:rsidR="007015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8.</w:t>
      </w:r>
      <w:r w:rsidR="007015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Predsednik komisije za ŠR</w:t>
      </w:r>
    </w:p>
    <w:p w:rsidR="00682630" w:rsidRDefault="00682630" w:rsidP="0068263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Uroš  RIBIČ   l.r.</w:t>
      </w:r>
    </w:p>
    <w:p w:rsidR="00682630" w:rsidRDefault="00682630" w:rsidP="00682630">
      <w:pPr>
        <w:rPr>
          <w:rFonts w:ascii="Arial" w:hAnsi="Arial" w:cs="Arial"/>
          <w:sz w:val="22"/>
          <w:szCs w:val="22"/>
        </w:rPr>
      </w:pPr>
    </w:p>
    <w:p w:rsidR="00E43165" w:rsidRDefault="00E43165"/>
    <w:sectPr w:rsidR="00E43165" w:rsidSect="0081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4F2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630"/>
    <w:rsid w:val="00064D09"/>
    <w:rsid w:val="000D3B08"/>
    <w:rsid w:val="00523DCA"/>
    <w:rsid w:val="005D425F"/>
    <w:rsid w:val="0065559D"/>
    <w:rsid w:val="00665508"/>
    <w:rsid w:val="00682630"/>
    <w:rsid w:val="0070150E"/>
    <w:rsid w:val="0081266A"/>
    <w:rsid w:val="00904704"/>
    <w:rsid w:val="00922DAB"/>
    <w:rsid w:val="00A605B4"/>
    <w:rsid w:val="00CD0954"/>
    <w:rsid w:val="00E43165"/>
    <w:rsid w:val="00FD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2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82630"/>
    <w:pPr>
      <w:keepNext/>
      <w:jc w:val="center"/>
      <w:outlineLvl w:val="2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682630"/>
    <w:rPr>
      <w:rFonts w:ascii="Times New Roman" w:eastAsia="Times New Roman" w:hAnsi="Times New Roman" w:cs="Times New Roman"/>
      <w:b/>
      <w:sz w:val="24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6826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82630"/>
    <w:rPr>
      <w:rFonts w:ascii="Times New Roman" w:eastAsia="Times New Roman" w:hAnsi="Times New Roman"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semiHidden/>
    <w:unhideWhenUsed/>
    <w:rsid w:val="00682630"/>
    <w:pPr>
      <w:ind w:left="360"/>
    </w:pPr>
    <w:rPr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82630"/>
    <w:rPr>
      <w:rFonts w:ascii="Times New Roman" w:eastAsia="Times New Roman" w:hAnsi="Times New Roman" w:cs="Times New Roman"/>
      <w:sz w:val="24"/>
      <w:szCs w:val="20"/>
    </w:rPr>
  </w:style>
  <w:style w:type="paragraph" w:styleId="Brezrazmikov">
    <w:name w:val="No Spacing"/>
    <w:uiPriority w:val="1"/>
    <w:qFormat/>
    <w:rsid w:val="00682630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682630"/>
    <w:pPr>
      <w:spacing w:before="100" w:beforeAutospacing="1" w:after="100" w:afterAutospacing="1"/>
    </w:pPr>
    <w:rPr>
      <w:rFonts w:eastAsiaTheme="minorEastAsia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2069</Characters>
  <Application>Microsoft Office Word</Application>
  <DocSecurity>0</DocSecurity>
  <Lines>89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Irma</cp:lastModifiedBy>
  <cp:revision>4</cp:revision>
  <dcterms:created xsi:type="dcterms:W3CDTF">2018-08-18T10:15:00Z</dcterms:created>
  <dcterms:modified xsi:type="dcterms:W3CDTF">2018-08-20T05:39:00Z</dcterms:modified>
</cp:coreProperties>
</file>